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8C1" w:rsidRDefault="006B60A1" w:rsidP="00F52D4F">
      <w:pPr>
        <w:tabs>
          <w:tab w:val="left" w:pos="6420"/>
        </w:tabs>
        <w:jc w:val="center"/>
        <w:rPr>
          <w:b/>
          <w:sz w:val="28"/>
          <w:szCs w:val="28"/>
          <w:lang w:val="ru-RU"/>
        </w:rPr>
      </w:pPr>
      <w:r w:rsidRPr="006B60A1">
        <w:rPr>
          <w:b/>
          <w:sz w:val="28"/>
          <w:szCs w:val="28"/>
          <w:lang w:val="ru-RU"/>
        </w:rPr>
        <w:t xml:space="preserve">План  мероприятий  по  подготовке  и  празднованию </w:t>
      </w:r>
      <w:r w:rsidRPr="00D9385D">
        <w:rPr>
          <w:b/>
          <w:sz w:val="28"/>
          <w:szCs w:val="28"/>
          <w:lang w:val="ru-RU"/>
        </w:rPr>
        <w:t>100-лет</w:t>
      </w:r>
      <w:r w:rsidR="00F52D4F">
        <w:rPr>
          <w:b/>
          <w:sz w:val="28"/>
          <w:szCs w:val="28"/>
          <w:lang w:val="ru-RU"/>
        </w:rPr>
        <w:t>ия  образования  Татарской  АССР</w:t>
      </w:r>
      <w:r w:rsidR="004238C1">
        <w:rPr>
          <w:b/>
          <w:sz w:val="28"/>
          <w:szCs w:val="28"/>
          <w:lang w:val="ru-RU"/>
        </w:rPr>
        <w:t xml:space="preserve"> </w:t>
      </w:r>
    </w:p>
    <w:p w:rsidR="00FB7B66" w:rsidRDefault="00FB7B66" w:rsidP="00F52D4F">
      <w:pPr>
        <w:tabs>
          <w:tab w:val="left" w:pos="642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 МБОУ «Школа № 99» Московского района г.Казани</w:t>
      </w:r>
    </w:p>
    <w:p w:rsidR="00FB7B66" w:rsidRDefault="00FB7B66" w:rsidP="00F52D4F">
      <w:pPr>
        <w:tabs>
          <w:tab w:val="left" w:pos="6420"/>
        </w:tabs>
        <w:jc w:val="center"/>
        <w:rPr>
          <w:b/>
          <w:sz w:val="28"/>
          <w:szCs w:val="28"/>
          <w:lang w:val="ru-RU"/>
        </w:rPr>
      </w:pPr>
    </w:p>
    <w:p w:rsidR="00FB7B66" w:rsidRDefault="00FB7B66" w:rsidP="00F52D4F">
      <w:pPr>
        <w:tabs>
          <w:tab w:val="left" w:pos="6420"/>
        </w:tabs>
        <w:jc w:val="center"/>
        <w:rPr>
          <w:b/>
          <w:sz w:val="28"/>
          <w:szCs w:val="28"/>
          <w:lang w:val="ru-RU"/>
        </w:rPr>
      </w:pPr>
    </w:p>
    <w:tbl>
      <w:tblPr>
        <w:tblStyle w:val="a5"/>
        <w:tblpPr w:leftFromText="180" w:rightFromText="180" w:horzAnchor="page" w:tblpX="682" w:tblpY="1344"/>
        <w:tblW w:w="15446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3969"/>
        <w:gridCol w:w="2183"/>
        <w:gridCol w:w="2183"/>
        <w:gridCol w:w="2183"/>
      </w:tblGrid>
      <w:tr w:rsidR="0038350C" w:rsidRPr="0038350C" w:rsidTr="00FB7B66">
        <w:tc>
          <w:tcPr>
            <w:tcW w:w="959" w:type="dxa"/>
          </w:tcPr>
          <w:p w:rsidR="0038350C" w:rsidRPr="00D6021B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 w:rsidRPr="00D6021B">
              <w:rPr>
                <w:b/>
                <w:sz w:val="26"/>
                <w:szCs w:val="26"/>
                <w:lang w:val="ru-RU"/>
              </w:rPr>
              <w:t>№</w:t>
            </w:r>
          </w:p>
          <w:p w:rsidR="0038350C" w:rsidRPr="00D6021B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 w:rsidRPr="00C575AE">
              <w:rPr>
                <w:b/>
                <w:sz w:val="26"/>
                <w:szCs w:val="26"/>
                <w:lang w:val="ru-RU"/>
              </w:rPr>
              <w:t>п/п</w:t>
            </w:r>
          </w:p>
          <w:p w:rsidR="0038350C" w:rsidRPr="00D6021B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8350C" w:rsidRPr="00C575AE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Мероприятие</w:t>
            </w:r>
          </w:p>
        </w:tc>
        <w:tc>
          <w:tcPr>
            <w:tcW w:w="3969" w:type="dxa"/>
          </w:tcPr>
          <w:p w:rsidR="0038350C" w:rsidRPr="0038350C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Содержание мероприятия</w:t>
            </w:r>
          </w:p>
        </w:tc>
        <w:tc>
          <w:tcPr>
            <w:tcW w:w="2183" w:type="dxa"/>
          </w:tcPr>
          <w:p w:rsidR="0038350C" w:rsidRPr="00A76244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Участники</w:t>
            </w:r>
          </w:p>
        </w:tc>
        <w:tc>
          <w:tcPr>
            <w:tcW w:w="2183" w:type="dxa"/>
          </w:tcPr>
          <w:p w:rsidR="0038350C" w:rsidRPr="00A76244" w:rsidRDefault="0038350C" w:rsidP="0038350C">
            <w:pPr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Ответственные</w:t>
            </w:r>
          </w:p>
        </w:tc>
        <w:tc>
          <w:tcPr>
            <w:tcW w:w="2183" w:type="dxa"/>
          </w:tcPr>
          <w:p w:rsidR="0038350C" w:rsidRDefault="0038350C" w:rsidP="0038350C">
            <w:pPr>
              <w:tabs>
                <w:tab w:val="left" w:pos="1134"/>
              </w:tabs>
              <w:spacing w:line="228" w:lineRule="auto"/>
              <w:jc w:val="center"/>
              <w:rPr>
                <w:b/>
                <w:sz w:val="26"/>
                <w:szCs w:val="26"/>
                <w:lang w:val="ru-RU"/>
              </w:rPr>
            </w:pPr>
            <w:r>
              <w:rPr>
                <w:b/>
                <w:sz w:val="26"/>
                <w:szCs w:val="26"/>
                <w:lang w:val="ru-RU"/>
              </w:rPr>
              <w:t>Сроки исполнения</w:t>
            </w:r>
          </w:p>
        </w:tc>
      </w:tr>
      <w:tr w:rsidR="00361EC9" w:rsidRPr="0003691F" w:rsidTr="00FB7B66">
        <w:tc>
          <w:tcPr>
            <w:tcW w:w="959" w:type="dxa"/>
          </w:tcPr>
          <w:p w:rsidR="00361EC9" w:rsidRPr="00CA114A" w:rsidRDefault="00361EC9" w:rsidP="00361EC9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Default="00361EC9" w:rsidP="00361EC9">
            <w:pPr>
              <w:spacing w:line="228" w:lineRule="auto"/>
              <w:rPr>
                <w:rStyle w:val="1"/>
                <w:sz w:val="26"/>
                <w:szCs w:val="26"/>
                <w:lang w:val="ru-RU"/>
              </w:rPr>
            </w:pPr>
            <w:r w:rsidRPr="00FB3226">
              <w:rPr>
                <w:rStyle w:val="1"/>
                <w:sz w:val="26"/>
                <w:szCs w:val="26"/>
                <w:lang w:val="ru-RU"/>
              </w:rPr>
              <w:t>Конкурс «Моя малая родина: природа, культура, этнос»</w:t>
            </w:r>
          </w:p>
          <w:p w:rsidR="00361EC9" w:rsidRPr="00FB3226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Конкурс исследовательских работ по разным номинациям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Учитель ИЗО, классные руководители</w:t>
            </w:r>
          </w:p>
        </w:tc>
        <w:tc>
          <w:tcPr>
            <w:tcW w:w="2183" w:type="dxa"/>
          </w:tcPr>
          <w:p w:rsidR="00361EC9" w:rsidRDefault="00E345FE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Декабрь </w:t>
            </w:r>
            <w:r w:rsidR="00361EC9">
              <w:rPr>
                <w:sz w:val="26"/>
                <w:szCs w:val="26"/>
                <w:lang w:val="ru-RU"/>
              </w:rPr>
              <w:t>2019</w:t>
            </w:r>
            <w:r>
              <w:rPr>
                <w:sz w:val="26"/>
                <w:szCs w:val="26"/>
                <w:lang w:val="ru-RU"/>
              </w:rPr>
              <w:t xml:space="preserve"> года</w:t>
            </w:r>
          </w:p>
        </w:tc>
      </w:tr>
      <w:tr w:rsidR="00361EC9" w:rsidRPr="0003691F" w:rsidTr="00FB7B66">
        <w:tc>
          <w:tcPr>
            <w:tcW w:w="959" w:type="dxa"/>
          </w:tcPr>
          <w:p w:rsidR="00361EC9" w:rsidRPr="00CA114A" w:rsidRDefault="00361EC9" w:rsidP="00361EC9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Городская выставка декоративно-прикладного творчества «Красота и богатство татарского орнамента»</w:t>
            </w:r>
          </w:p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  <w:lang w:val="ru-RU"/>
              </w:rPr>
              <w:t>В</w:t>
            </w:r>
            <w:r w:rsidRPr="0003691F">
              <w:rPr>
                <w:sz w:val="26"/>
                <w:szCs w:val="26"/>
                <w:lang w:val="ru-RU"/>
              </w:rPr>
              <w:t>ыставка</w:t>
            </w:r>
            <w:r>
              <w:rPr>
                <w:sz w:val="26"/>
                <w:szCs w:val="26"/>
                <w:lang w:val="ru-RU"/>
              </w:rPr>
              <w:t xml:space="preserve"> изделий ручной работы</w:t>
            </w:r>
            <w:r w:rsidRPr="0003691F">
              <w:rPr>
                <w:sz w:val="26"/>
                <w:szCs w:val="26"/>
                <w:lang w:val="ru-RU"/>
              </w:rPr>
              <w:t xml:space="preserve"> декоративно-прикладного творчества 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Учитель ИЗО, классные руководители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26 февраля</w:t>
            </w:r>
          </w:p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2020</w:t>
            </w:r>
            <w:r>
              <w:rPr>
                <w:sz w:val="26"/>
                <w:szCs w:val="26"/>
                <w:lang w:val="ru-RU"/>
              </w:rPr>
              <w:t xml:space="preserve"> года</w:t>
            </w:r>
          </w:p>
        </w:tc>
      </w:tr>
      <w:tr w:rsidR="00361EC9" w:rsidRPr="0003691F" w:rsidTr="00FB7B66">
        <w:tc>
          <w:tcPr>
            <w:tcW w:w="959" w:type="dxa"/>
          </w:tcPr>
          <w:p w:rsidR="00361EC9" w:rsidRPr="00CA114A" w:rsidRDefault="00361EC9" w:rsidP="00361EC9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Городской конкурс</w:t>
            </w:r>
            <w:r w:rsidRPr="0003691F">
              <w:rPr>
                <w:sz w:val="26"/>
                <w:szCs w:val="26"/>
                <w:lang w:val="ru-RU"/>
              </w:rPr>
              <w:t xml:space="preserve"> «Моя Родина - Татарстан»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Городской конкурс</w:t>
            </w:r>
            <w:r w:rsidRPr="0003691F">
              <w:rPr>
                <w:sz w:val="26"/>
                <w:szCs w:val="26"/>
                <w:lang w:val="ru-RU"/>
              </w:rPr>
              <w:t xml:space="preserve"> экскурсоводов, посвящённый 100-летию ТАССР «Моя Родина - Татарстан»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03691F">
              <w:rPr>
                <w:sz w:val="26"/>
                <w:szCs w:val="26"/>
                <w:lang w:val="ru-RU"/>
              </w:rPr>
              <w:t>в рамках проекта «Казань – город сердца моего»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</w:t>
            </w:r>
            <w:r>
              <w:rPr>
                <w:sz w:val="26"/>
                <w:szCs w:val="26"/>
                <w:lang w:val="ru-RU"/>
              </w:rPr>
              <w:t>лассные руководители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20 апреля</w:t>
            </w:r>
          </w:p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2020 года</w:t>
            </w:r>
          </w:p>
        </w:tc>
      </w:tr>
      <w:tr w:rsidR="00361EC9" w:rsidRPr="0003691F" w:rsidTr="00FB7B66">
        <w:tc>
          <w:tcPr>
            <w:tcW w:w="959" w:type="dxa"/>
          </w:tcPr>
          <w:p w:rsidR="00361EC9" w:rsidRPr="00CA114A" w:rsidRDefault="00361EC9" w:rsidP="00361EC9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Pr="0003691F" w:rsidRDefault="00361EC9" w:rsidP="00361EC9">
            <w:pPr>
              <w:rPr>
                <w:sz w:val="26"/>
                <w:szCs w:val="26"/>
                <w:lang w:val="ru-RU"/>
              </w:rPr>
            </w:pPr>
            <w:r w:rsidRPr="0003691F">
              <w:rPr>
                <w:rFonts w:eastAsia="Calibri"/>
                <w:sz w:val="26"/>
                <w:szCs w:val="26"/>
                <w:lang w:val="ru-RU"/>
              </w:rPr>
              <w:t xml:space="preserve"> «Татарстан в годы войны»</w:t>
            </w:r>
          </w:p>
        </w:tc>
        <w:tc>
          <w:tcPr>
            <w:tcW w:w="3969" w:type="dxa"/>
          </w:tcPr>
          <w:p w:rsidR="00361EC9" w:rsidRPr="0003691F" w:rsidRDefault="00361EC9" w:rsidP="00361EC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М</w:t>
            </w:r>
            <w:r w:rsidRPr="0003691F">
              <w:rPr>
                <w:sz w:val="26"/>
                <w:szCs w:val="26"/>
                <w:lang w:val="ru-RU"/>
              </w:rPr>
              <w:t>ероприятия</w:t>
            </w:r>
            <w:r>
              <w:rPr>
                <w:sz w:val="26"/>
                <w:szCs w:val="26"/>
                <w:lang w:val="ru-RU"/>
              </w:rPr>
              <w:t xml:space="preserve">х, приуроченные </w:t>
            </w:r>
            <w:r w:rsidRPr="0003691F">
              <w:rPr>
                <w:sz w:val="26"/>
                <w:szCs w:val="26"/>
                <w:lang w:val="ru-RU"/>
              </w:rPr>
              <w:t xml:space="preserve">к празднованию </w:t>
            </w:r>
            <w:r w:rsidRPr="0003691F">
              <w:rPr>
                <w:rFonts w:eastAsia="Calibri"/>
                <w:sz w:val="26"/>
                <w:szCs w:val="26"/>
                <w:lang w:val="ru-RU"/>
              </w:rPr>
              <w:t xml:space="preserve">Дня Победы </w:t>
            </w:r>
          </w:p>
        </w:tc>
        <w:tc>
          <w:tcPr>
            <w:tcW w:w="2183" w:type="dxa"/>
          </w:tcPr>
          <w:p w:rsidR="00361EC9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361EC9" w:rsidRDefault="00361EC9" w:rsidP="00361EC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Руководители шк.музея</w:t>
            </w:r>
          </w:p>
          <w:p w:rsidR="00361EC9" w:rsidRPr="0003691F" w:rsidRDefault="00361EC9" w:rsidP="00361EC9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2183" w:type="dxa"/>
          </w:tcPr>
          <w:p w:rsidR="00361EC9" w:rsidRPr="0003691F" w:rsidRDefault="00361EC9" w:rsidP="00361EC9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 четверть 2019-</w:t>
            </w:r>
            <w:r w:rsidRPr="0003691F">
              <w:rPr>
                <w:sz w:val="26"/>
                <w:szCs w:val="26"/>
                <w:lang w:val="ru-RU"/>
              </w:rPr>
              <w:t xml:space="preserve">2020 </w:t>
            </w:r>
            <w:r>
              <w:rPr>
                <w:sz w:val="26"/>
                <w:szCs w:val="26"/>
                <w:lang w:val="ru-RU"/>
              </w:rPr>
              <w:t>уч.</w:t>
            </w:r>
            <w:r w:rsidRPr="0003691F">
              <w:rPr>
                <w:sz w:val="26"/>
                <w:szCs w:val="26"/>
                <w:lang w:val="ru-RU"/>
              </w:rPr>
              <w:t>года</w:t>
            </w:r>
          </w:p>
        </w:tc>
      </w:tr>
      <w:tr w:rsidR="00361EC9" w:rsidRPr="00DE7BE9" w:rsidTr="00FB7B66">
        <w:tc>
          <w:tcPr>
            <w:tcW w:w="959" w:type="dxa"/>
          </w:tcPr>
          <w:p w:rsidR="00361EC9" w:rsidRPr="00CA114A" w:rsidRDefault="00361EC9" w:rsidP="00361EC9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Создание виртуальных музеев, приуроченных к 100-летию ТАССР</w:t>
            </w:r>
          </w:p>
        </w:tc>
        <w:tc>
          <w:tcPr>
            <w:tcW w:w="3969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Создание виртуальных музеев на сайтах учреждений образования</w:t>
            </w:r>
          </w:p>
        </w:tc>
        <w:tc>
          <w:tcPr>
            <w:tcW w:w="2183" w:type="dxa"/>
          </w:tcPr>
          <w:p w:rsidR="00361EC9" w:rsidRPr="0003691F" w:rsidRDefault="00E345FE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E345FE" w:rsidRDefault="00E345FE" w:rsidP="00E345F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Руководители шк.музея</w:t>
            </w:r>
          </w:p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</w:p>
        </w:tc>
        <w:tc>
          <w:tcPr>
            <w:tcW w:w="2183" w:type="dxa"/>
          </w:tcPr>
          <w:p w:rsidR="00361EC9" w:rsidRPr="0003691F" w:rsidRDefault="00361EC9" w:rsidP="00361EC9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В течение </w:t>
            </w:r>
            <w:r w:rsidR="00E345FE">
              <w:rPr>
                <w:sz w:val="26"/>
                <w:szCs w:val="26"/>
                <w:lang w:val="ru-RU"/>
              </w:rPr>
              <w:t xml:space="preserve">2019- </w:t>
            </w:r>
            <w:r>
              <w:rPr>
                <w:sz w:val="26"/>
                <w:szCs w:val="26"/>
                <w:lang w:val="ru-RU"/>
              </w:rPr>
              <w:t>20</w:t>
            </w:r>
            <w:r w:rsidR="00E345FE">
              <w:rPr>
                <w:sz w:val="26"/>
                <w:szCs w:val="26"/>
                <w:lang w:val="ru-RU"/>
              </w:rPr>
              <w:t>20</w:t>
            </w:r>
            <w:r>
              <w:rPr>
                <w:sz w:val="26"/>
                <w:szCs w:val="26"/>
                <w:lang w:val="ru-RU"/>
              </w:rPr>
              <w:t xml:space="preserve"> уч.года</w:t>
            </w:r>
          </w:p>
        </w:tc>
      </w:tr>
      <w:tr w:rsidR="00E345FE" w:rsidRPr="00E345FE" w:rsidTr="00FB7B66">
        <w:tc>
          <w:tcPr>
            <w:tcW w:w="959" w:type="dxa"/>
          </w:tcPr>
          <w:p w:rsidR="00E345FE" w:rsidRPr="00CA114A" w:rsidRDefault="00E345FE" w:rsidP="00E345FE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E345FE" w:rsidRPr="0003691F" w:rsidRDefault="00E345FE" w:rsidP="00E345F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Выставки в школьных библиотеках и музее</w:t>
            </w:r>
          </w:p>
        </w:tc>
        <w:tc>
          <w:tcPr>
            <w:tcW w:w="3969" w:type="dxa"/>
          </w:tcPr>
          <w:p w:rsidR="00E345FE" w:rsidRPr="0003691F" w:rsidRDefault="00E345FE" w:rsidP="00E345FE">
            <w:pPr>
              <w:rPr>
                <w:sz w:val="26"/>
                <w:szCs w:val="26"/>
                <w:lang w:val="ru-RU"/>
              </w:rPr>
            </w:pPr>
            <w:r w:rsidRPr="0003691F">
              <w:rPr>
                <w:sz w:val="26"/>
                <w:szCs w:val="26"/>
                <w:lang w:val="ru-RU"/>
              </w:rPr>
              <w:t>Организация в школьных библиотеках выставок, тематических стендов, посвященных  100-летию образования Татарской АССР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183" w:type="dxa"/>
          </w:tcPr>
          <w:p w:rsidR="00E345FE" w:rsidRPr="0003691F" w:rsidRDefault="00E345FE" w:rsidP="00E345F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E345FE" w:rsidRDefault="00E345FE" w:rsidP="00E345F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Руководители </w:t>
            </w:r>
            <w:r>
              <w:rPr>
                <w:sz w:val="26"/>
                <w:szCs w:val="26"/>
                <w:lang w:val="ru-RU"/>
              </w:rPr>
              <w:t xml:space="preserve">библиотеки и </w:t>
            </w:r>
            <w:r>
              <w:rPr>
                <w:sz w:val="26"/>
                <w:szCs w:val="26"/>
                <w:lang w:val="ru-RU"/>
              </w:rPr>
              <w:t>шк.музея</w:t>
            </w:r>
          </w:p>
          <w:p w:rsidR="00E345FE" w:rsidRPr="0003691F" w:rsidRDefault="00E345FE" w:rsidP="00E345FE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2183" w:type="dxa"/>
          </w:tcPr>
          <w:p w:rsidR="00E345FE" w:rsidRPr="0003691F" w:rsidRDefault="00E345FE" w:rsidP="00E345FE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 течение 2019- 2020 уч.года</w:t>
            </w:r>
            <w:bookmarkStart w:id="0" w:name="_GoBack"/>
            <w:bookmarkEnd w:id="0"/>
          </w:p>
        </w:tc>
      </w:tr>
      <w:tr w:rsidR="00E345FE" w:rsidRPr="002A7D66" w:rsidTr="00FB7B66">
        <w:tc>
          <w:tcPr>
            <w:tcW w:w="959" w:type="dxa"/>
          </w:tcPr>
          <w:p w:rsidR="00E345FE" w:rsidRPr="00CA114A" w:rsidRDefault="00E345FE" w:rsidP="00E345FE">
            <w:pPr>
              <w:pStyle w:val="af0"/>
              <w:numPr>
                <w:ilvl w:val="0"/>
                <w:numId w:val="3"/>
              </w:numPr>
              <w:jc w:val="center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</w:tcPr>
          <w:p w:rsidR="00E345FE" w:rsidRPr="00FB3226" w:rsidRDefault="00E345FE" w:rsidP="00E345FE">
            <w:pPr>
              <w:spacing w:line="228" w:lineRule="auto"/>
              <w:rPr>
                <w:sz w:val="26"/>
                <w:szCs w:val="26"/>
                <w:lang w:val="ru-RU"/>
              </w:rPr>
            </w:pPr>
            <w:r w:rsidRPr="00FB3226">
              <w:rPr>
                <w:sz w:val="26"/>
                <w:szCs w:val="26"/>
                <w:lang w:val="ru-RU"/>
              </w:rPr>
              <w:t>Месячник, посвященный Международному Дню родного языка</w:t>
            </w:r>
          </w:p>
        </w:tc>
        <w:tc>
          <w:tcPr>
            <w:tcW w:w="3969" w:type="dxa"/>
          </w:tcPr>
          <w:p w:rsidR="00E345FE" w:rsidRDefault="00E345FE" w:rsidP="00E345FE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Проведение мероприятий в рамках месячника</w:t>
            </w:r>
          </w:p>
        </w:tc>
        <w:tc>
          <w:tcPr>
            <w:tcW w:w="2183" w:type="dxa"/>
          </w:tcPr>
          <w:p w:rsidR="00E345FE" w:rsidRDefault="00E345FE" w:rsidP="00E345FE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Учащиеся с 1-11 классы</w:t>
            </w:r>
          </w:p>
        </w:tc>
        <w:tc>
          <w:tcPr>
            <w:tcW w:w="2183" w:type="dxa"/>
          </w:tcPr>
          <w:p w:rsidR="00E345FE" w:rsidRDefault="00E345FE" w:rsidP="00E345FE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Учителя родного языка</w:t>
            </w:r>
          </w:p>
        </w:tc>
        <w:tc>
          <w:tcPr>
            <w:tcW w:w="2183" w:type="dxa"/>
          </w:tcPr>
          <w:p w:rsidR="00E345FE" w:rsidRDefault="00E345FE" w:rsidP="00E345FE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Февраль </w:t>
            </w:r>
          </w:p>
          <w:p w:rsidR="00E345FE" w:rsidRDefault="00E345FE" w:rsidP="00E345FE">
            <w:pPr>
              <w:spacing w:line="228" w:lineRule="auto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2020 года</w:t>
            </w:r>
          </w:p>
        </w:tc>
      </w:tr>
    </w:tbl>
    <w:p w:rsidR="00F52D4F" w:rsidRDefault="00F52D4F" w:rsidP="00410E33">
      <w:pPr>
        <w:rPr>
          <w:lang w:val="ru-RU"/>
        </w:rPr>
        <w:sectPr w:rsidR="00F52D4F" w:rsidSect="004238C1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D7B3D" w:rsidRDefault="004D7B3D" w:rsidP="004D7B3D">
      <w:pPr>
        <w:tabs>
          <w:tab w:val="left" w:pos="6420"/>
        </w:tabs>
        <w:jc w:val="center"/>
        <w:rPr>
          <w:b/>
          <w:sz w:val="28"/>
          <w:szCs w:val="28"/>
          <w:lang w:val="ru-RU"/>
        </w:rPr>
      </w:pPr>
    </w:p>
    <w:p w:rsidR="004D7B3D" w:rsidRDefault="00F52D4F" w:rsidP="004D7B3D">
      <w:pPr>
        <w:tabs>
          <w:tab w:val="left" w:pos="6420"/>
        </w:tabs>
        <w:jc w:val="center"/>
        <w:rPr>
          <w:b/>
          <w:sz w:val="28"/>
          <w:szCs w:val="28"/>
          <w:lang w:val="ru-RU"/>
        </w:rPr>
      </w:pPr>
      <w:r>
        <w:rPr>
          <w:noProof/>
          <w:lang w:val="ru-RU"/>
        </w:rPr>
        <w:drawing>
          <wp:inline distT="0" distB="0" distL="0" distR="0" wp14:anchorId="788D6219" wp14:editId="62F93E62">
            <wp:extent cx="6120100" cy="3667125"/>
            <wp:effectExtent l="0" t="0" r="0" b="0"/>
            <wp:docPr id="2" name="Рисунок 2" descr="921_n1364148_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21_n1364148_bi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636" cy="3674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B3D" w:rsidSect="00F52D4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2C5" w:rsidRDefault="006172C5" w:rsidP="00410E33">
      <w:r>
        <w:separator/>
      </w:r>
    </w:p>
  </w:endnote>
  <w:endnote w:type="continuationSeparator" w:id="0">
    <w:p w:rsidR="006172C5" w:rsidRDefault="006172C5" w:rsidP="0041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tandardPoster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2C5" w:rsidRDefault="006172C5" w:rsidP="00410E33">
      <w:r>
        <w:separator/>
      </w:r>
    </w:p>
  </w:footnote>
  <w:footnote w:type="continuationSeparator" w:id="0">
    <w:p w:rsidR="006172C5" w:rsidRDefault="006172C5" w:rsidP="0041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74251"/>
    <w:multiLevelType w:val="hybridMultilevel"/>
    <w:tmpl w:val="AF9A2B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263876AF"/>
    <w:multiLevelType w:val="hybridMultilevel"/>
    <w:tmpl w:val="ADFAF5A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733E7"/>
    <w:multiLevelType w:val="hybridMultilevel"/>
    <w:tmpl w:val="E5126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B27BC"/>
    <w:multiLevelType w:val="hybridMultilevel"/>
    <w:tmpl w:val="3A88F310"/>
    <w:lvl w:ilvl="0" w:tplc="9C304518">
      <w:start w:val="1"/>
      <w:numFmt w:val="decimal"/>
      <w:lvlText w:val="%1."/>
      <w:lvlJc w:val="left"/>
      <w:pPr>
        <w:ind w:left="1200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57"/>
    <w:rsid w:val="00000FA3"/>
    <w:rsid w:val="000225F9"/>
    <w:rsid w:val="0003347A"/>
    <w:rsid w:val="0003691F"/>
    <w:rsid w:val="00040081"/>
    <w:rsid w:val="000551E1"/>
    <w:rsid w:val="00062C3B"/>
    <w:rsid w:val="00067A0C"/>
    <w:rsid w:val="0007009D"/>
    <w:rsid w:val="00070CED"/>
    <w:rsid w:val="00073803"/>
    <w:rsid w:val="00073E31"/>
    <w:rsid w:val="0007575B"/>
    <w:rsid w:val="0008259C"/>
    <w:rsid w:val="000866E9"/>
    <w:rsid w:val="00094B17"/>
    <w:rsid w:val="000A13B7"/>
    <w:rsid w:val="000A2F60"/>
    <w:rsid w:val="000A64B9"/>
    <w:rsid w:val="000A7851"/>
    <w:rsid w:val="000F0DE9"/>
    <w:rsid w:val="000F46B4"/>
    <w:rsid w:val="000F4BB4"/>
    <w:rsid w:val="000F5692"/>
    <w:rsid w:val="000F654C"/>
    <w:rsid w:val="00113471"/>
    <w:rsid w:val="00132394"/>
    <w:rsid w:val="00145814"/>
    <w:rsid w:val="001471D8"/>
    <w:rsid w:val="00150048"/>
    <w:rsid w:val="00161547"/>
    <w:rsid w:val="0018019F"/>
    <w:rsid w:val="001803E2"/>
    <w:rsid w:val="001900D5"/>
    <w:rsid w:val="00196446"/>
    <w:rsid w:val="001B73B8"/>
    <w:rsid w:val="001D7938"/>
    <w:rsid w:val="00206E94"/>
    <w:rsid w:val="002121FE"/>
    <w:rsid w:val="00217DF7"/>
    <w:rsid w:val="002355DF"/>
    <w:rsid w:val="002463F1"/>
    <w:rsid w:val="00255BAC"/>
    <w:rsid w:val="002835CE"/>
    <w:rsid w:val="002876E3"/>
    <w:rsid w:val="002943B1"/>
    <w:rsid w:val="00295A9F"/>
    <w:rsid w:val="00296250"/>
    <w:rsid w:val="00296288"/>
    <w:rsid w:val="002A3EDA"/>
    <w:rsid w:val="002A7D66"/>
    <w:rsid w:val="002B2D35"/>
    <w:rsid w:val="002B3700"/>
    <w:rsid w:val="002E03F4"/>
    <w:rsid w:val="002E3441"/>
    <w:rsid w:val="002F70F8"/>
    <w:rsid w:val="0031464E"/>
    <w:rsid w:val="00321307"/>
    <w:rsid w:val="0033733D"/>
    <w:rsid w:val="00361EC9"/>
    <w:rsid w:val="0038350C"/>
    <w:rsid w:val="003907B3"/>
    <w:rsid w:val="003A13EF"/>
    <w:rsid w:val="003B12DD"/>
    <w:rsid w:val="003C2881"/>
    <w:rsid w:val="003C5A94"/>
    <w:rsid w:val="003C5C69"/>
    <w:rsid w:val="003C6246"/>
    <w:rsid w:val="003D3E68"/>
    <w:rsid w:val="003D64CA"/>
    <w:rsid w:val="003E6005"/>
    <w:rsid w:val="003F295B"/>
    <w:rsid w:val="003F6746"/>
    <w:rsid w:val="00400101"/>
    <w:rsid w:val="00410E33"/>
    <w:rsid w:val="004238C1"/>
    <w:rsid w:val="0043504D"/>
    <w:rsid w:val="00437A7F"/>
    <w:rsid w:val="004577A6"/>
    <w:rsid w:val="00460B9B"/>
    <w:rsid w:val="0046109D"/>
    <w:rsid w:val="004637AA"/>
    <w:rsid w:val="0047236F"/>
    <w:rsid w:val="0048725B"/>
    <w:rsid w:val="004A038A"/>
    <w:rsid w:val="004A76EF"/>
    <w:rsid w:val="004A78DB"/>
    <w:rsid w:val="004B4D6F"/>
    <w:rsid w:val="004D7B3D"/>
    <w:rsid w:val="004F72F2"/>
    <w:rsid w:val="00500BC4"/>
    <w:rsid w:val="00522D24"/>
    <w:rsid w:val="0055090D"/>
    <w:rsid w:val="00553AFF"/>
    <w:rsid w:val="0057035B"/>
    <w:rsid w:val="00583FB3"/>
    <w:rsid w:val="00591A29"/>
    <w:rsid w:val="005A4416"/>
    <w:rsid w:val="005A4E86"/>
    <w:rsid w:val="005B030D"/>
    <w:rsid w:val="005D5524"/>
    <w:rsid w:val="005E4BA6"/>
    <w:rsid w:val="00615B2D"/>
    <w:rsid w:val="006172C5"/>
    <w:rsid w:val="00620FB6"/>
    <w:rsid w:val="00654AFD"/>
    <w:rsid w:val="0067272A"/>
    <w:rsid w:val="00685EE5"/>
    <w:rsid w:val="00697186"/>
    <w:rsid w:val="006B60A1"/>
    <w:rsid w:val="006F35B6"/>
    <w:rsid w:val="006F401B"/>
    <w:rsid w:val="006F4E91"/>
    <w:rsid w:val="006F775F"/>
    <w:rsid w:val="007027EF"/>
    <w:rsid w:val="00744482"/>
    <w:rsid w:val="00762732"/>
    <w:rsid w:val="00770F63"/>
    <w:rsid w:val="00771A9E"/>
    <w:rsid w:val="007818AA"/>
    <w:rsid w:val="00781CA3"/>
    <w:rsid w:val="00796E08"/>
    <w:rsid w:val="007B0F29"/>
    <w:rsid w:val="007B2236"/>
    <w:rsid w:val="007E1327"/>
    <w:rsid w:val="007F1C4F"/>
    <w:rsid w:val="00802270"/>
    <w:rsid w:val="00812593"/>
    <w:rsid w:val="0081589D"/>
    <w:rsid w:val="0082534A"/>
    <w:rsid w:val="00825E5D"/>
    <w:rsid w:val="00836E96"/>
    <w:rsid w:val="008371DC"/>
    <w:rsid w:val="00842A16"/>
    <w:rsid w:val="008434E4"/>
    <w:rsid w:val="00846E42"/>
    <w:rsid w:val="008547CF"/>
    <w:rsid w:val="00861BD9"/>
    <w:rsid w:val="00861F90"/>
    <w:rsid w:val="00863DC2"/>
    <w:rsid w:val="00864337"/>
    <w:rsid w:val="00870406"/>
    <w:rsid w:val="00883E07"/>
    <w:rsid w:val="008B2110"/>
    <w:rsid w:val="008C0378"/>
    <w:rsid w:val="008C10DF"/>
    <w:rsid w:val="008C5D52"/>
    <w:rsid w:val="008C6026"/>
    <w:rsid w:val="008E1C38"/>
    <w:rsid w:val="008F16BD"/>
    <w:rsid w:val="008F275B"/>
    <w:rsid w:val="009131A6"/>
    <w:rsid w:val="009258FD"/>
    <w:rsid w:val="00936EF0"/>
    <w:rsid w:val="009443A2"/>
    <w:rsid w:val="00950081"/>
    <w:rsid w:val="009548DE"/>
    <w:rsid w:val="00961634"/>
    <w:rsid w:val="00965E02"/>
    <w:rsid w:val="00977B3D"/>
    <w:rsid w:val="00993DEC"/>
    <w:rsid w:val="00994451"/>
    <w:rsid w:val="009A00C6"/>
    <w:rsid w:val="009A7EF6"/>
    <w:rsid w:val="009B24A9"/>
    <w:rsid w:val="009C719B"/>
    <w:rsid w:val="009E1594"/>
    <w:rsid w:val="009E62A2"/>
    <w:rsid w:val="009F26AA"/>
    <w:rsid w:val="00A12F83"/>
    <w:rsid w:val="00A16552"/>
    <w:rsid w:val="00A20B06"/>
    <w:rsid w:val="00A26861"/>
    <w:rsid w:val="00A274D8"/>
    <w:rsid w:val="00A32241"/>
    <w:rsid w:val="00A40A36"/>
    <w:rsid w:val="00A5283F"/>
    <w:rsid w:val="00A52CA5"/>
    <w:rsid w:val="00A74F78"/>
    <w:rsid w:val="00A76244"/>
    <w:rsid w:val="00A76D00"/>
    <w:rsid w:val="00A776AA"/>
    <w:rsid w:val="00A81848"/>
    <w:rsid w:val="00A82F3A"/>
    <w:rsid w:val="00A8371D"/>
    <w:rsid w:val="00AA0E84"/>
    <w:rsid w:val="00AA669B"/>
    <w:rsid w:val="00AB7361"/>
    <w:rsid w:val="00AC1B07"/>
    <w:rsid w:val="00AD7F4B"/>
    <w:rsid w:val="00AE1F00"/>
    <w:rsid w:val="00AE3108"/>
    <w:rsid w:val="00AF6B18"/>
    <w:rsid w:val="00B00F79"/>
    <w:rsid w:val="00B05827"/>
    <w:rsid w:val="00B145E9"/>
    <w:rsid w:val="00B15CB7"/>
    <w:rsid w:val="00B217F4"/>
    <w:rsid w:val="00B34C06"/>
    <w:rsid w:val="00B370EB"/>
    <w:rsid w:val="00B37320"/>
    <w:rsid w:val="00B40B24"/>
    <w:rsid w:val="00B56FE0"/>
    <w:rsid w:val="00B752E7"/>
    <w:rsid w:val="00BA025E"/>
    <w:rsid w:val="00BA2B43"/>
    <w:rsid w:val="00C04B2F"/>
    <w:rsid w:val="00C20C3C"/>
    <w:rsid w:val="00C22FDB"/>
    <w:rsid w:val="00C33973"/>
    <w:rsid w:val="00C37647"/>
    <w:rsid w:val="00C45D8B"/>
    <w:rsid w:val="00C5337A"/>
    <w:rsid w:val="00C575AE"/>
    <w:rsid w:val="00C6221B"/>
    <w:rsid w:val="00C66889"/>
    <w:rsid w:val="00C86AC7"/>
    <w:rsid w:val="00C91214"/>
    <w:rsid w:val="00C97DA4"/>
    <w:rsid w:val="00CA114A"/>
    <w:rsid w:val="00CA5951"/>
    <w:rsid w:val="00D0190E"/>
    <w:rsid w:val="00D20988"/>
    <w:rsid w:val="00D30282"/>
    <w:rsid w:val="00D460F1"/>
    <w:rsid w:val="00D6021B"/>
    <w:rsid w:val="00D703AA"/>
    <w:rsid w:val="00D70521"/>
    <w:rsid w:val="00D7095A"/>
    <w:rsid w:val="00D71D51"/>
    <w:rsid w:val="00D73792"/>
    <w:rsid w:val="00D85216"/>
    <w:rsid w:val="00D9385D"/>
    <w:rsid w:val="00DA1B54"/>
    <w:rsid w:val="00DB083E"/>
    <w:rsid w:val="00DE1596"/>
    <w:rsid w:val="00DE22E0"/>
    <w:rsid w:val="00DE75C1"/>
    <w:rsid w:val="00DE7BE9"/>
    <w:rsid w:val="00DF2E77"/>
    <w:rsid w:val="00E345FE"/>
    <w:rsid w:val="00E53D3C"/>
    <w:rsid w:val="00E553FB"/>
    <w:rsid w:val="00E56A7E"/>
    <w:rsid w:val="00E619EE"/>
    <w:rsid w:val="00E8211C"/>
    <w:rsid w:val="00E90F0E"/>
    <w:rsid w:val="00EA4786"/>
    <w:rsid w:val="00EB1B3B"/>
    <w:rsid w:val="00EC178C"/>
    <w:rsid w:val="00ED4865"/>
    <w:rsid w:val="00ED5E7F"/>
    <w:rsid w:val="00EE2957"/>
    <w:rsid w:val="00EE3F12"/>
    <w:rsid w:val="00F27614"/>
    <w:rsid w:val="00F36322"/>
    <w:rsid w:val="00F503D7"/>
    <w:rsid w:val="00F52D4F"/>
    <w:rsid w:val="00F55A25"/>
    <w:rsid w:val="00F6570A"/>
    <w:rsid w:val="00F77004"/>
    <w:rsid w:val="00F86347"/>
    <w:rsid w:val="00F92434"/>
    <w:rsid w:val="00F93E87"/>
    <w:rsid w:val="00F95F9C"/>
    <w:rsid w:val="00FA2FF6"/>
    <w:rsid w:val="00FB30BB"/>
    <w:rsid w:val="00FB3226"/>
    <w:rsid w:val="00FB7B66"/>
    <w:rsid w:val="00FC6187"/>
    <w:rsid w:val="00FC6DED"/>
    <w:rsid w:val="00FD2496"/>
    <w:rsid w:val="00FE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BDCAF"/>
  <w15:docId w15:val="{0256FE9D-C510-4C6C-B880-057E3776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F275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F275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table" w:styleId="a5">
    <w:name w:val="Table Grid"/>
    <w:basedOn w:val="a1"/>
    <w:uiPriority w:val="39"/>
    <w:rsid w:val="009A7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B2D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2D35"/>
    <w:rPr>
      <w:rFonts w:ascii="Segoe UI" w:eastAsia="Times New Roman" w:hAnsi="Segoe UI" w:cs="Segoe UI"/>
      <w:sz w:val="18"/>
      <w:szCs w:val="18"/>
      <w:lang w:val="en-GB" w:eastAsia="ru-RU"/>
    </w:rPr>
  </w:style>
  <w:style w:type="paragraph" w:styleId="a8">
    <w:name w:val="header"/>
    <w:basedOn w:val="a"/>
    <w:link w:val="a9"/>
    <w:uiPriority w:val="99"/>
    <w:unhideWhenUsed/>
    <w:rsid w:val="00410E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10E33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a">
    <w:name w:val="footer"/>
    <w:basedOn w:val="a"/>
    <w:link w:val="ab"/>
    <w:uiPriority w:val="99"/>
    <w:unhideWhenUsed/>
    <w:rsid w:val="00410E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0E33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c">
    <w:name w:val="Body Text"/>
    <w:basedOn w:val="a"/>
    <w:link w:val="ad"/>
    <w:uiPriority w:val="99"/>
    <w:unhideWhenUsed/>
    <w:rsid w:val="006B60A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B60A1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e">
    <w:name w:val="Диссертация"/>
    <w:basedOn w:val="a"/>
    <w:rsid w:val="00B752E7"/>
    <w:pPr>
      <w:spacing w:line="360" w:lineRule="auto"/>
      <w:ind w:firstLine="340"/>
      <w:jc w:val="both"/>
    </w:pPr>
    <w:rPr>
      <w:rFonts w:ascii="StandardPoster" w:hAnsi="StandardPoster" w:cs="StandardPoster"/>
      <w:sz w:val="28"/>
      <w:lang w:val="ru-RU" w:eastAsia="ar-SA"/>
    </w:rPr>
  </w:style>
  <w:style w:type="character" w:styleId="af">
    <w:name w:val="Hyperlink"/>
    <w:uiPriority w:val="99"/>
    <w:unhideWhenUsed/>
    <w:rsid w:val="005B030D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CA114A"/>
    <w:pPr>
      <w:ind w:left="720"/>
      <w:contextualSpacing/>
    </w:pPr>
  </w:style>
  <w:style w:type="character" w:customStyle="1" w:styleId="1">
    <w:name w:val="Основной шрифт абзаца1"/>
    <w:rsid w:val="00825E5D"/>
  </w:style>
  <w:style w:type="paragraph" w:styleId="2">
    <w:name w:val="Body Text 2"/>
    <w:basedOn w:val="a"/>
    <w:link w:val="20"/>
    <w:uiPriority w:val="99"/>
    <w:semiHidden/>
    <w:unhideWhenUsed/>
    <w:rsid w:val="00F52D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52D4F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table" w:customStyle="1" w:styleId="10">
    <w:name w:val="Сетка таблицы1"/>
    <w:basedOn w:val="a1"/>
    <w:next w:val="a5"/>
    <w:uiPriority w:val="39"/>
    <w:rsid w:val="00F52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4238C1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A2B2-DFF1-47AE-B637-15BB95F1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2019-11-18T12:47:00Z</cp:lastPrinted>
  <dcterms:created xsi:type="dcterms:W3CDTF">2020-04-15T13:21:00Z</dcterms:created>
  <dcterms:modified xsi:type="dcterms:W3CDTF">2020-06-08T07:10:00Z</dcterms:modified>
</cp:coreProperties>
</file>